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1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331"/>
      </w:tblGrid>
      <w:tr w:rsidR="00962C18" w:rsidRPr="00CF101C" w:rsidTr="00A62AA1">
        <w:trPr>
          <w:trHeight w:val="2139"/>
          <w:jc w:val="right"/>
        </w:trPr>
        <w:tc>
          <w:tcPr>
            <w:tcW w:w="2312" w:type="pct"/>
          </w:tcPr>
          <w:p w:rsidR="00962C18" w:rsidRPr="00CF101C" w:rsidRDefault="00962C18" w:rsidP="000E07E6">
            <w:pPr>
              <w:jc w:val="right"/>
            </w:pPr>
          </w:p>
        </w:tc>
        <w:tc>
          <w:tcPr>
            <w:tcW w:w="2688" w:type="pct"/>
          </w:tcPr>
          <w:p w:rsidR="00962C18" w:rsidRPr="00CF101C" w:rsidRDefault="009F7BCA" w:rsidP="00E91878">
            <w:pPr>
              <w:ind w:left="-108"/>
              <w:jc w:val="right"/>
            </w:pPr>
            <w:r w:rsidRPr="00CF101C">
              <w:t>Приложение 1</w:t>
            </w:r>
          </w:p>
        </w:tc>
      </w:tr>
    </w:tbl>
    <w:p w:rsidR="008A4F04" w:rsidRPr="00CF101C" w:rsidRDefault="008A4F04" w:rsidP="008A4F04">
      <w:pPr>
        <w:ind w:left="705"/>
        <w:jc w:val="center"/>
        <w:rPr>
          <w:b/>
        </w:rPr>
      </w:pPr>
      <w:r w:rsidRPr="00CF101C">
        <w:rPr>
          <w:b/>
        </w:rPr>
        <w:t>ТЕХНИЧЕСКОЕ ЗАДАНИЕ</w:t>
      </w:r>
    </w:p>
    <w:p w:rsidR="0030029C" w:rsidRPr="00CF101C" w:rsidRDefault="0030029C" w:rsidP="008A4F04">
      <w:pPr>
        <w:ind w:left="705"/>
        <w:jc w:val="center"/>
        <w:rPr>
          <w:b/>
        </w:rPr>
      </w:pPr>
    </w:p>
    <w:p w:rsidR="00B129F0" w:rsidRPr="00CF101C" w:rsidRDefault="00916042" w:rsidP="00916042">
      <w:pPr>
        <w:spacing w:line="276" w:lineRule="auto"/>
        <w:ind w:firstLine="709"/>
        <w:jc w:val="center"/>
      </w:pPr>
      <w:r w:rsidRPr="00CF101C">
        <w:t>н</w:t>
      </w:r>
      <w:r w:rsidR="008A4F04" w:rsidRPr="00CF101C">
        <w:t>а</w:t>
      </w:r>
      <w:r w:rsidR="00E91878" w:rsidRPr="00CF101C">
        <w:t xml:space="preserve"> </w:t>
      </w:r>
      <w:r w:rsidR="008C2E81" w:rsidRPr="00CF101C">
        <w:t xml:space="preserve">поставку </w:t>
      </w:r>
      <w:r w:rsidR="00C24421" w:rsidRPr="00CF101C">
        <w:t>приборов</w:t>
      </w:r>
      <w:r w:rsidR="009D163C" w:rsidRPr="00CF101C">
        <w:t xml:space="preserve">, предназначенных для </w:t>
      </w:r>
      <w:r w:rsidR="004A3565" w:rsidRPr="00CF101C">
        <w:t>измерения электрической прочности изоляции силовых высоковольтных кабелей, различных электроизоляционных материалов и устройств, работающих в составе электрических установок высокого напряжения</w:t>
      </w:r>
      <w:r w:rsidR="00D654EF" w:rsidRPr="00CF101C">
        <w:t>.</w:t>
      </w:r>
    </w:p>
    <w:p w:rsidR="00B129F0" w:rsidRPr="00CF101C" w:rsidRDefault="00B129F0" w:rsidP="009A7EE3">
      <w:pPr>
        <w:ind w:firstLine="709"/>
        <w:jc w:val="both"/>
        <w:rPr>
          <w:b/>
          <w:bCs/>
        </w:rPr>
      </w:pPr>
    </w:p>
    <w:p w:rsidR="00F85452" w:rsidRPr="00CF101C" w:rsidRDefault="005B5711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t>Общая часть</w:t>
      </w:r>
      <w:r w:rsidR="00F85452" w:rsidRPr="00CF101C">
        <w:rPr>
          <w:b/>
          <w:bCs/>
          <w:sz w:val="24"/>
          <w:szCs w:val="24"/>
        </w:rPr>
        <w:t>.</w:t>
      </w:r>
    </w:p>
    <w:p w:rsidR="005B5711" w:rsidRPr="00CF101C" w:rsidRDefault="005B5711" w:rsidP="009A7EE3">
      <w:pPr>
        <w:spacing w:line="276" w:lineRule="auto"/>
        <w:ind w:firstLine="709"/>
        <w:jc w:val="both"/>
      </w:pPr>
      <w:r w:rsidRPr="00CF101C">
        <w:t>ОАО «</w:t>
      </w:r>
      <w:r w:rsidR="009A6E25" w:rsidRPr="00CF101C">
        <w:t xml:space="preserve">МРСК Центра» производит закупку </w:t>
      </w:r>
      <w:r w:rsidR="00BE30B6" w:rsidRPr="00CF101C">
        <w:t>четыр</w:t>
      </w:r>
      <w:r w:rsidR="00E860ED" w:rsidRPr="00CF101C">
        <w:t>надцати</w:t>
      </w:r>
      <w:r w:rsidR="00C24421" w:rsidRPr="00CF101C">
        <w:t xml:space="preserve"> приборов</w:t>
      </w:r>
      <w:r w:rsidR="006478CA" w:rsidRPr="00CF101C">
        <w:t xml:space="preserve"> </w:t>
      </w:r>
      <w:r w:rsidR="007E5A8B" w:rsidRPr="00CF101C">
        <w:t>для нужд ремонтно-эксплуатационной деятельности</w:t>
      </w:r>
      <w:r w:rsidRPr="00CF101C">
        <w:t xml:space="preserve">. </w:t>
      </w:r>
    </w:p>
    <w:p w:rsidR="006F1E30" w:rsidRPr="00CF101C" w:rsidRDefault="006F1E30" w:rsidP="009A7EE3">
      <w:pPr>
        <w:spacing w:line="276" w:lineRule="auto"/>
        <w:ind w:firstLine="709"/>
        <w:jc w:val="both"/>
      </w:pPr>
    </w:p>
    <w:p w:rsidR="00111FBA" w:rsidRPr="00CF101C" w:rsidRDefault="00111FBA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t>Предмет конкурса</w:t>
      </w:r>
      <w:r w:rsidR="00AF72B0" w:rsidRPr="00CF101C">
        <w:rPr>
          <w:b/>
          <w:bCs/>
          <w:sz w:val="24"/>
          <w:szCs w:val="24"/>
        </w:rPr>
        <w:t>.</w:t>
      </w:r>
    </w:p>
    <w:p w:rsidR="00441120" w:rsidRPr="00CF101C" w:rsidRDefault="00637306" w:rsidP="009F7BCA">
      <w:pPr>
        <w:spacing w:line="276" w:lineRule="auto"/>
        <w:ind w:firstLine="709"/>
        <w:jc w:val="both"/>
      </w:pPr>
      <w:r w:rsidRPr="00CF101C">
        <w:t>Поставщик</w:t>
      </w:r>
      <w:r w:rsidR="005B5711" w:rsidRPr="00CF101C">
        <w:t xml:space="preserve"> обеспечивает поставку оборудования </w:t>
      </w:r>
      <w:r w:rsidR="00B84D3A" w:rsidRPr="00CF101C">
        <w:t xml:space="preserve">на склады получателей – филиалов ОАО «МРСК Центра» </w:t>
      </w:r>
      <w:r w:rsidR="005B5711" w:rsidRPr="00CF101C">
        <w:t>в</w:t>
      </w:r>
      <w:r w:rsidR="00745BFA" w:rsidRPr="00CF101C">
        <w:t xml:space="preserve"> </w:t>
      </w:r>
      <w:r w:rsidR="00B84D3A" w:rsidRPr="00CF101C">
        <w:t>объемах и в сроки, установленные</w:t>
      </w:r>
      <w:r w:rsidR="005B5711" w:rsidRPr="00CF101C">
        <w:t xml:space="preserve"> данным</w:t>
      </w:r>
      <w:r w:rsidR="00111FBA" w:rsidRPr="00CF101C">
        <w:t xml:space="preserve"> ТЗ</w:t>
      </w:r>
      <w:r w:rsidR="00441120" w:rsidRPr="00CF101C">
        <w:t xml:space="preserve"> </w:t>
      </w:r>
    </w:p>
    <w:p w:rsidR="00441120" w:rsidRPr="00CF101C" w:rsidRDefault="00441120" w:rsidP="00E4267B">
      <w:pPr>
        <w:jc w:val="both"/>
      </w:pPr>
    </w:p>
    <w:p w:rsidR="005B5711" w:rsidRPr="00CF101C" w:rsidRDefault="005B5711" w:rsidP="00F0057E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t>Технические требования к оборудованию.</w:t>
      </w:r>
    </w:p>
    <w:p w:rsidR="003E06B6" w:rsidRPr="00CF101C" w:rsidRDefault="003E06B6" w:rsidP="003E06B6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>Прибор должен измерять электрическую прочность изоляции силовых высоковольтных кабелей, различных электроизоляционных материалов и устройств, работающих в составе электрических установок высокого напряжения.</w:t>
      </w:r>
    </w:p>
    <w:p w:rsidR="001E3FF0" w:rsidRPr="00CF101C" w:rsidRDefault="00A87AF8" w:rsidP="003E06B6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 xml:space="preserve">На передней панели  должны быть расположены: органы управления, цифровой индикатор, клеммы подключения к измеряемой цепи. </w:t>
      </w:r>
    </w:p>
    <w:p w:rsidR="005B5711" w:rsidRPr="00CF101C" w:rsidRDefault="009F7BCA" w:rsidP="003E06B6">
      <w:pPr>
        <w:pStyle w:val="af3"/>
        <w:spacing w:before="0" w:beforeAutospacing="0" w:after="0" w:afterAutospacing="0"/>
        <w:ind w:firstLine="709"/>
      </w:pPr>
      <w:r w:rsidRPr="00CF101C">
        <w:t xml:space="preserve">3.2  </w:t>
      </w:r>
      <w:r w:rsidR="005B5711" w:rsidRPr="00CF101C">
        <w:t xml:space="preserve">Технические данные </w:t>
      </w:r>
      <w:r w:rsidR="006F1E30" w:rsidRPr="00CF101C">
        <w:t>приборов</w:t>
      </w:r>
      <w:r w:rsidR="005B5711" w:rsidRPr="00CF101C">
        <w:t xml:space="preserve"> должны быть не ниже значений, приведенных в таблице:</w:t>
      </w:r>
    </w:p>
    <w:p w:rsidR="001A74AA" w:rsidRPr="00CF101C" w:rsidRDefault="001A74AA" w:rsidP="001A74AA">
      <w:pPr>
        <w:tabs>
          <w:tab w:val="left" w:pos="1134"/>
        </w:tabs>
        <w:jc w:val="both"/>
      </w:pPr>
    </w:p>
    <w:tbl>
      <w:tblPr>
        <w:tblW w:w="10082" w:type="dxa"/>
        <w:tblInd w:w="91" w:type="dxa"/>
        <w:tblCellMar>
          <w:top w:w="90" w:type="dxa"/>
          <w:bottom w:w="90" w:type="dxa"/>
        </w:tblCellMar>
        <w:tblLook w:val="04A0" w:firstRow="1" w:lastRow="0" w:firstColumn="1" w:lastColumn="0" w:noHBand="0" w:noVBand="1"/>
      </w:tblPr>
      <w:tblGrid>
        <w:gridCol w:w="4940"/>
        <w:gridCol w:w="5142"/>
      </w:tblGrid>
      <w:tr w:rsidR="009466F1" w:rsidRPr="00CF101C" w:rsidTr="00BA4BD6">
        <w:trPr>
          <w:trHeight w:val="315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:rsidR="009466F1" w:rsidRPr="00CF101C" w:rsidRDefault="009466F1" w:rsidP="00BA4BD6">
            <w:pPr>
              <w:jc w:val="center"/>
              <w:rPr>
                <w:color w:val="000000"/>
              </w:rPr>
            </w:pPr>
            <w:r w:rsidRPr="00CF101C">
              <w:rPr>
                <w:color w:val="000000"/>
              </w:rPr>
              <w:t>Параметр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:rsidR="009466F1" w:rsidRPr="00CF101C" w:rsidRDefault="009466F1" w:rsidP="00BA4BD6">
            <w:pPr>
              <w:jc w:val="center"/>
              <w:rPr>
                <w:color w:val="000000"/>
              </w:rPr>
            </w:pPr>
            <w:r w:rsidRPr="00CF101C">
              <w:rPr>
                <w:color w:val="000000"/>
              </w:rPr>
              <w:t>Значения</w:t>
            </w:r>
          </w:p>
        </w:tc>
      </w:tr>
      <w:tr w:rsidR="009466F1" w:rsidRPr="00CF101C" w:rsidTr="00BA4BD6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9466F1" w:rsidP="00BA4BD6">
            <w:pPr>
              <w:rPr>
                <w:color w:val="000000"/>
              </w:rPr>
            </w:pPr>
            <w:r w:rsidRPr="00CF101C">
              <w:rPr>
                <w:color w:val="000000"/>
              </w:rPr>
              <w:t>Диапазон регулирования напряжения (постоянного/переменного)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AD005A" w:rsidP="00BA4BD6">
            <w:pPr>
              <w:jc w:val="center"/>
              <w:rPr>
                <w:color w:val="000000"/>
              </w:rPr>
            </w:pPr>
            <w:r w:rsidRPr="00CF101C">
              <w:rPr>
                <w:color w:val="000000"/>
              </w:rPr>
              <w:t xml:space="preserve">0-70 кВ / </w:t>
            </w:r>
            <w:r w:rsidR="009466F1" w:rsidRPr="00CF101C">
              <w:rPr>
                <w:color w:val="000000"/>
              </w:rPr>
              <w:t>0-50 кВ</w:t>
            </w:r>
          </w:p>
        </w:tc>
      </w:tr>
      <w:tr w:rsidR="009466F1" w:rsidRPr="00CF101C" w:rsidTr="00BA4BD6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9466F1" w:rsidP="00BA4BD6">
            <w:pPr>
              <w:rPr>
                <w:color w:val="000000"/>
              </w:rPr>
            </w:pPr>
            <w:r w:rsidRPr="00CF101C">
              <w:rPr>
                <w:color w:val="000000"/>
              </w:rPr>
              <w:t>Ток нагрузки при постоянном/переменном напряжении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AD005A" w:rsidP="00BA4BD6">
            <w:pPr>
              <w:jc w:val="center"/>
              <w:rPr>
                <w:color w:val="000000"/>
              </w:rPr>
            </w:pPr>
            <w:r w:rsidRPr="00CF101C">
              <w:rPr>
                <w:color w:val="000000"/>
              </w:rPr>
              <w:t xml:space="preserve">10 мА / </w:t>
            </w:r>
            <w:r w:rsidR="009466F1" w:rsidRPr="00CF101C">
              <w:rPr>
                <w:color w:val="000000"/>
              </w:rPr>
              <w:t>50 мА</w:t>
            </w:r>
          </w:p>
        </w:tc>
      </w:tr>
      <w:tr w:rsidR="009466F1" w:rsidRPr="00CF101C" w:rsidTr="00BA4BD6">
        <w:trPr>
          <w:trHeight w:val="63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9466F1" w:rsidP="00BA4BD6">
            <w:pPr>
              <w:rPr>
                <w:color w:val="000000"/>
              </w:rPr>
            </w:pPr>
            <w:r w:rsidRPr="00CF101C">
              <w:rPr>
                <w:color w:val="000000"/>
              </w:rPr>
              <w:t>Непосредственное измерение напряжения на нагрузке с относительной (абсолютной) погрешностью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9466F1" w:rsidP="00BA4BD6">
            <w:pPr>
              <w:jc w:val="center"/>
              <w:rPr>
                <w:color w:val="000000"/>
              </w:rPr>
            </w:pPr>
            <w:r w:rsidRPr="00CF101C">
              <w:rPr>
                <w:color w:val="000000"/>
              </w:rPr>
              <w:t>не более 3%</w:t>
            </w:r>
          </w:p>
        </w:tc>
      </w:tr>
      <w:tr w:rsidR="009466F1" w:rsidRPr="00CF101C" w:rsidTr="00BA4BD6">
        <w:trPr>
          <w:trHeight w:val="63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9466F1" w:rsidP="00BA4BD6">
            <w:pPr>
              <w:rPr>
                <w:color w:val="000000"/>
              </w:rPr>
            </w:pPr>
            <w:r w:rsidRPr="00CF101C">
              <w:rPr>
                <w:color w:val="000000"/>
              </w:rPr>
              <w:t>Пределы измерения тока на дополнительном диапазоне для переменного/постоянного тока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9466F1" w:rsidP="00BA4BD6">
            <w:pPr>
              <w:jc w:val="center"/>
              <w:rPr>
                <w:color w:val="000000"/>
              </w:rPr>
            </w:pPr>
            <w:r w:rsidRPr="00CF101C">
              <w:rPr>
                <w:color w:val="000000"/>
              </w:rPr>
              <w:t>0-2000 мкА / 0-1000 мкА</w:t>
            </w:r>
          </w:p>
        </w:tc>
      </w:tr>
      <w:tr w:rsidR="009466F1" w:rsidRPr="00CF101C" w:rsidTr="00BA4BD6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9466F1" w:rsidP="00BA4BD6">
            <w:pPr>
              <w:rPr>
                <w:color w:val="000000"/>
              </w:rPr>
            </w:pPr>
            <w:r w:rsidRPr="00CF101C">
              <w:rPr>
                <w:color w:val="000000"/>
              </w:rPr>
              <w:t>Параметры питающей сети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F1" w:rsidRPr="00CF101C" w:rsidRDefault="009466F1" w:rsidP="00BA4BD6">
            <w:pPr>
              <w:jc w:val="center"/>
              <w:rPr>
                <w:color w:val="000000"/>
              </w:rPr>
            </w:pPr>
            <w:r w:rsidRPr="00CF101C">
              <w:rPr>
                <w:color w:val="000000"/>
              </w:rPr>
              <w:t>(220±22) В, 50 Гц</w:t>
            </w:r>
          </w:p>
        </w:tc>
      </w:tr>
      <w:tr w:rsidR="00BA4BD6" w:rsidRPr="00CF101C" w:rsidTr="00BA4BD6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D6" w:rsidRPr="00CF101C" w:rsidRDefault="00BA4BD6" w:rsidP="00BA4BD6">
            <w:pPr>
              <w:rPr>
                <w:color w:val="000000"/>
              </w:rPr>
            </w:pPr>
            <w:r w:rsidRPr="00CF101C">
              <w:rPr>
                <w:color w:val="000000"/>
              </w:rPr>
              <w:t>Защита от превышения максимального напряжения и тока нагрузки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D6" w:rsidRPr="00CF101C" w:rsidRDefault="00BA4BD6" w:rsidP="00BA4BD6">
            <w:pPr>
              <w:jc w:val="center"/>
              <w:rPr>
                <w:color w:val="000000"/>
              </w:rPr>
            </w:pPr>
            <w:r w:rsidRPr="00CF101C">
              <w:rPr>
                <w:color w:val="000000"/>
              </w:rPr>
              <w:t>есть</w:t>
            </w:r>
          </w:p>
        </w:tc>
      </w:tr>
    </w:tbl>
    <w:p w:rsidR="006D62F0" w:rsidRPr="00CF101C" w:rsidRDefault="006D62F0" w:rsidP="00B13B72">
      <w:pPr>
        <w:tabs>
          <w:tab w:val="left" w:pos="1134"/>
        </w:tabs>
        <w:ind w:firstLine="709"/>
        <w:jc w:val="both"/>
      </w:pPr>
    </w:p>
    <w:p w:rsidR="00981079" w:rsidRPr="00CF101C" w:rsidRDefault="00981079" w:rsidP="008D6432">
      <w:pPr>
        <w:tabs>
          <w:tab w:val="left" w:pos="1134"/>
        </w:tabs>
        <w:ind w:firstLine="709"/>
        <w:jc w:val="both"/>
      </w:pPr>
      <w:r w:rsidRPr="00CF101C">
        <w:t>3.3  Отличительные параметры прибора:</w:t>
      </w:r>
    </w:p>
    <w:p w:rsidR="008D6432" w:rsidRPr="00CF101C" w:rsidRDefault="008D6432" w:rsidP="008D6432">
      <w:pPr>
        <w:tabs>
          <w:tab w:val="left" w:pos="1134"/>
        </w:tabs>
        <w:ind w:firstLine="709"/>
        <w:jc w:val="both"/>
      </w:pPr>
    </w:p>
    <w:p w:rsidR="00BA4BD6" w:rsidRPr="00CF101C" w:rsidRDefault="00BA4BD6" w:rsidP="006F5C1C">
      <w:pPr>
        <w:tabs>
          <w:tab w:val="left" w:pos="1418"/>
        </w:tabs>
        <w:spacing w:line="276" w:lineRule="auto"/>
        <w:ind w:firstLine="1418"/>
      </w:pPr>
      <w:r w:rsidRPr="00CF101C">
        <w:lastRenderedPageBreak/>
        <w:t xml:space="preserve">- </w:t>
      </w:r>
      <w:r w:rsidR="006F5C1C" w:rsidRPr="00CF101C">
        <w:t>обеспечивает высокую точность измерения и поддержания испытательного напряжения на заданном уровне</w:t>
      </w:r>
    </w:p>
    <w:p w:rsidR="00BA4BD6" w:rsidRPr="00CF101C" w:rsidRDefault="00BA4BD6" w:rsidP="006F5C1C">
      <w:pPr>
        <w:tabs>
          <w:tab w:val="left" w:pos="1418"/>
        </w:tabs>
        <w:spacing w:line="276" w:lineRule="auto"/>
        <w:ind w:firstLine="1418"/>
      </w:pPr>
      <w:r w:rsidRPr="00CF101C">
        <w:t xml:space="preserve">- </w:t>
      </w:r>
      <w:r w:rsidR="006F5C1C" w:rsidRPr="00CF101C">
        <w:t>измеряет напряжение непосредственно на нагрузке, что позволяет иметь реальное представление о напряжении на нагрузке и контролировать его с заявленной точностью</w:t>
      </w:r>
    </w:p>
    <w:p w:rsidR="006F5C1C" w:rsidRPr="00CF101C" w:rsidRDefault="00BA4BD6" w:rsidP="006F5C1C">
      <w:pPr>
        <w:tabs>
          <w:tab w:val="left" w:pos="1418"/>
        </w:tabs>
        <w:spacing w:line="276" w:lineRule="auto"/>
        <w:ind w:firstLine="1418"/>
      </w:pPr>
      <w:r w:rsidRPr="00CF101C">
        <w:t xml:space="preserve">- </w:t>
      </w:r>
      <w:r w:rsidR="006F5C1C" w:rsidRPr="00CF101C">
        <w:t xml:space="preserve">выполнен в герметичном корпусе, обеспечивающем защиту пульта управления от открытого попадания пыли и влаги </w:t>
      </w:r>
    </w:p>
    <w:p w:rsidR="00BA4BD6" w:rsidRPr="00CF101C" w:rsidRDefault="00BA4BD6" w:rsidP="006F5C1C">
      <w:pPr>
        <w:tabs>
          <w:tab w:val="left" w:pos="1418"/>
        </w:tabs>
        <w:spacing w:line="276" w:lineRule="auto"/>
        <w:ind w:firstLine="1418"/>
      </w:pPr>
      <w:r w:rsidRPr="00CF101C">
        <w:t xml:space="preserve">- </w:t>
      </w:r>
      <w:r w:rsidR="006F5C1C" w:rsidRPr="00CF101C">
        <w:t>оснащен совеременной системой снятия остаточного емкостного заряда, не требующей наличия устаревшей ненадежной конструкции внешнего замыкателя</w:t>
      </w:r>
    </w:p>
    <w:p w:rsidR="00BA4BD6" w:rsidRPr="00CF101C" w:rsidRDefault="00BA4BD6" w:rsidP="006F5C1C">
      <w:pPr>
        <w:tabs>
          <w:tab w:val="left" w:pos="1418"/>
        </w:tabs>
        <w:spacing w:line="276" w:lineRule="auto"/>
        <w:ind w:firstLine="1418"/>
      </w:pPr>
      <w:r w:rsidRPr="00CF101C">
        <w:t xml:space="preserve">- </w:t>
      </w:r>
      <w:r w:rsidR="006F5C1C" w:rsidRPr="00CF101C">
        <w:t>безвреден для персонала - интенсивность электромагнитного поля, создаваемого аппаратом на рабочем месте оператора, не превышает допустимого уровня</w:t>
      </w:r>
    </w:p>
    <w:p w:rsidR="00BA4BD6" w:rsidRPr="00CF101C" w:rsidRDefault="00BA4BD6" w:rsidP="00F34F55">
      <w:pPr>
        <w:ind w:left="709"/>
        <w:rPr>
          <w:color w:val="000000"/>
        </w:rPr>
      </w:pPr>
    </w:p>
    <w:p w:rsidR="000F4460" w:rsidRPr="00CF101C" w:rsidRDefault="000F4460" w:rsidP="008D643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t xml:space="preserve">Общие </w:t>
      </w:r>
      <w:r w:rsidR="00637306" w:rsidRPr="00CF101C">
        <w:rPr>
          <w:b/>
          <w:bCs/>
          <w:sz w:val="24"/>
          <w:szCs w:val="24"/>
        </w:rPr>
        <w:t>требования</w:t>
      </w:r>
      <w:r w:rsidRPr="00CF101C">
        <w:rPr>
          <w:b/>
          <w:bCs/>
          <w:sz w:val="24"/>
          <w:szCs w:val="24"/>
        </w:rPr>
        <w:t>.</w:t>
      </w:r>
    </w:p>
    <w:p w:rsidR="004071F6" w:rsidRPr="00CF101C" w:rsidRDefault="00CF057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>К</w:t>
      </w:r>
      <w:r w:rsidR="004071F6" w:rsidRPr="00CF101C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CF101C" w:rsidRDefault="00195EC1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 xml:space="preserve">для </w:t>
      </w:r>
      <w:r w:rsidR="0091025A" w:rsidRPr="00CF101C">
        <w:rPr>
          <w:sz w:val="24"/>
          <w:szCs w:val="24"/>
        </w:rPr>
        <w:t xml:space="preserve">российских </w:t>
      </w:r>
      <w:r w:rsidR="00C2065F" w:rsidRPr="00CF101C">
        <w:rPr>
          <w:sz w:val="24"/>
          <w:szCs w:val="24"/>
        </w:rPr>
        <w:t xml:space="preserve">производителей </w:t>
      </w:r>
      <w:r w:rsidR="00E52DB9" w:rsidRPr="00CF101C">
        <w:rPr>
          <w:sz w:val="24"/>
          <w:szCs w:val="24"/>
        </w:rPr>
        <w:t xml:space="preserve">- </w:t>
      </w:r>
      <w:r w:rsidRPr="00CF101C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CF101C" w:rsidRDefault="004071F6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CF101C">
        <w:rPr>
          <w:sz w:val="24"/>
          <w:szCs w:val="24"/>
        </w:rPr>
        <w:t xml:space="preserve">- </w:t>
      </w:r>
      <w:r w:rsidRPr="00CF101C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CF101C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CF101C">
        <w:rPr>
          <w:sz w:val="24"/>
          <w:szCs w:val="24"/>
        </w:rPr>
        <w:t>.</w:t>
      </w:r>
    </w:p>
    <w:p w:rsidR="00D66C1A" w:rsidRPr="00CF101C" w:rsidRDefault="004071F6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>Оборудование должн</w:t>
      </w:r>
      <w:r w:rsidR="000054E0" w:rsidRPr="00CF101C">
        <w:rPr>
          <w:sz w:val="24"/>
          <w:szCs w:val="24"/>
        </w:rPr>
        <w:t>о</w:t>
      </w:r>
      <w:r w:rsidRPr="00CF101C">
        <w:rPr>
          <w:sz w:val="24"/>
          <w:szCs w:val="24"/>
        </w:rPr>
        <w:t xml:space="preserve"> соответствовать требованиям </w:t>
      </w:r>
      <w:r w:rsidR="00002EBF" w:rsidRPr="00CF101C">
        <w:rPr>
          <w:sz w:val="24"/>
          <w:szCs w:val="24"/>
        </w:rPr>
        <w:t>стандартов МЭК и ГОСТ:</w:t>
      </w:r>
    </w:p>
    <w:p w:rsidR="001A74AA" w:rsidRPr="00CF101C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F101C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="008C1DAF" w:rsidRPr="00CF101C">
        <w:rPr>
          <w:color w:val="000000" w:themeColor="text1"/>
          <w:sz w:val="24"/>
          <w:szCs w:val="24"/>
        </w:rPr>
        <w:t>.</w:t>
      </w:r>
    </w:p>
    <w:p w:rsidR="00D66C1A" w:rsidRPr="00CF101C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F101C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D66C1A" w:rsidRPr="00CF101C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F101C">
        <w:rPr>
          <w:rFonts w:eastAsia="HiddenHorzOCR"/>
          <w:sz w:val="24"/>
          <w:szCs w:val="24"/>
        </w:rPr>
        <w:t>ГОСТ Р 51350-99 "Безопасность электрических контрольно-измерительных</w:t>
      </w:r>
      <w:r w:rsidR="009E01F4" w:rsidRPr="00CF101C">
        <w:rPr>
          <w:rFonts w:eastAsia="HiddenHorzOCR"/>
          <w:sz w:val="24"/>
          <w:szCs w:val="24"/>
        </w:rPr>
        <w:t xml:space="preserve"> </w:t>
      </w:r>
      <w:r w:rsidRPr="00CF101C">
        <w:rPr>
          <w:rFonts w:eastAsia="HiddenHorzOCR"/>
          <w:sz w:val="24"/>
          <w:szCs w:val="24"/>
        </w:rPr>
        <w:t>приборов и лабораторного оборудования. Часть 1, Общие требования".</w:t>
      </w:r>
    </w:p>
    <w:p w:rsidR="00EC1BCA" w:rsidRPr="00CF101C" w:rsidRDefault="00EC1BC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CF101C">
        <w:rPr>
          <w:sz w:val="24"/>
          <w:szCs w:val="24"/>
        </w:rPr>
        <w:t>об утверждения типа СИ</w:t>
      </w:r>
      <w:r w:rsidR="00836256" w:rsidRPr="00CF101C">
        <w:rPr>
          <w:color w:val="FF0000"/>
          <w:sz w:val="24"/>
          <w:szCs w:val="24"/>
        </w:rPr>
        <w:t xml:space="preserve"> </w:t>
      </w:r>
      <w:r w:rsidRPr="00CF101C">
        <w:rPr>
          <w:sz w:val="24"/>
          <w:szCs w:val="24"/>
        </w:rPr>
        <w:t>и отметку о проведении первичной/заводской поверки.</w:t>
      </w:r>
    </w:p>
    <w:p w:rsidR="005F5D0C" w:rsidRPr="00CF101C" w:rsidRDefault="005F5D0C" w:rsidP="00F0057E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F101C">
        <w:rPr>
          <w:rStyle w:val="apple-style-span"/>
          <w:color w:val="000000"/>
          <w:sz w:val="24"/>
          <w:szCs w:val="24"/>
        </w:rPr>
        <w:t>Срок действия поверки не должен превышать (на момент закупки)</w:t>
      </w:r>
      <w:r w:rsidRPr="00CF101C">
        <w:rPr>
          <w:rStyle w:val="apple-converted-space"/>
          <w:color w:val="000000"/>
          <w:sz w:val="24"/>
          <w:szCs w:val="24"/>
        </w:rPr>
        <w:t> </w:t>
      </w:r>
      <w:r w:rsidRPr="00CF101C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CF101C" w:rsidRDefault="00002EBF" w:rsidP="00E860ED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 xml:space="preserve">Комплектность поставки </w:t>
      </w:r>
      <w:r w:rsidR="00BC1F0C" w:rsidRPr="00CF101C">
        <w:rPr>
          <w:sz w:val="24"/>
          <w:szCs w:val="24"/>
        </w:rPr>
        <w:t>приборов</w:t>
      </w:r>
      <w:r w:rsidR="008B0FC4" w:rsidRPr="00CF101C">
        <w:rPr>
          <w:sz w:val="24"/>
          <w:szCs w:val="24"/>
        </w:rPr>
        <w:t>:</w:t>
      </w:r>
    </w:p>
    <w:tbl>
      <w:tblPr>
        <w:tblW w:w="9940" w:type="dxa"/>
        <w:tblInd w:w="91" w:type="dxa"/>
        <w:tblLook w:val="04A0" w:firstRow="1" w:lastRow="0" w:firstColumn="1" w:lastColumn="0" w:noHBand="0" w:noVBand="1"/>
      </w:tblPr>
      <w:tblGrid>
        <w:gridCol w:w="9940"/>
      </w:tblGrid>
      <w:tr w:rsidR="00E860ED" w:rsidRPr="00CF101C" w:rsidTr="00A11DEA">
        <w:trPr>
          <w:trHeight w:val="315"/>
        </w:trPr>
        <w:tc>
          <w:tcPr>
            <w:tcW w:w="994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vAlign w:val="center"/>
            <w:hideMark/>
          </w:tcPr>
          <w:p w:rsidR="00E860ED" w:rsidRPr="00CF101C" w:rsidRDefault="00E860ED" w:rsidP="00A11DEA">
            <w:pPr>
              <w:spacing w:line="276" w:lineRule="auto"/>
              <w:ind w:left="-91" w:firstLine="709"/>
              <w:rPr>
                <w:color w:val="000000"/>
              </w:rPr>
            </w:pPr>
            <w:r w:rsidRPr="00CF101C">
              <w:rPr>
                <w:color w:val="000000"/>
              </w:rPr>
              <w:t xml:space="preserve">- </w:t>
            </w:r>
            <w:r w:rsidR="00A11DEA" w:rsidRPr="00CF101C">
              <w:rPr>
                <w:color w:val="000000"/>
              </w:rPr>
              <w:t>Ведомость ЗИП</w:t>
            </w:r>
          </w:p>
        </w:tc>
      </w:tr>
      <w:tr w:rsidR="00E860ED" w:rsidRPr="00CF101C" w:rsidTr="00A11DEA">
        <w:trPr>
          <w:trHeight w:val="315"/>
        </w:trPr>
        <w:tc>
          <w:tcPr>
            <w:tcW w:w="994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vAlign w:val="center"/>
            <w:hideMark/>
          </w:tcPr>
          <w:p w:rsidR="00E860ED" w:rsidRPr="00CF101C" w:rsidRDefault="00E860ED" w:rsidP="00A11DEA">
            <w:pPr>
              <w:spacing w:line="276" w:lineRule="auto"/>
              <w:ind w:left="-91" w:firstLine="709"/>
              <w:rPr>
                <w:color w:val="000000"/>
              </w:rPr>
            </w:pPr>
            <w:r w:rsidRPr="00CF101C">
              <w:rPr>
                <w:color w:val="000000"/>
              </w:rPr>
              <w:t xml:space="preserve">- </w:t>
            </w:r>
            <w:r w:rsidR="00A11DEA" w:rsidRPr="00CF101C">
              <w:rPr>
                <w:color w:val="000000"/>
              </w:rPr>
              <w:t>Генератор высоковольтный</w:t>
            </w:r>
          </w:p>
        </w:tc>
      </w:tr>
      <w:tr w:rsidR="00E860ED" w:rsidRPr="00CF101C" w:rsidTr="00A11DEA">
        <w:trPr>
          <w:trHeight w:val="315"/>
        </w:trPr>
        <w:tc>
          <w:tcPr>
            <w:tcW w:w="994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vAlign w:val="center"/>
            <w:hideMark/>
          </w:tcPr>
          <w:p w:rsidR="00E860ED" w:rsidRPr="00CF101C" w:rsidRDefault="00E860ED" w:rsidP="00A11DEA">
            <w:pPr>
              <w:spacing w:line="276" w:lineRule="auto"/>
              <w:ind w:left="-91" w:firstLine="709"/>
              <w:rPr>
                <w:color w:val="000000"/>
              </w:rPr>
            </w:pPr>
            <w:r w:rsidRPr="00CF101C">
              <w:rPr>
                <w:color w:val="000000"/>
              </w:rPr>
              <w:t xml:space="preserve">- </w:t>
            </w:r>
            <w:r w:rsidR="00A11DEA" w:rsidRPr="00CF101C">
              <w:rPr>
                <w:color w:val="000000"/>
              </w:rPr>
              <w:t>Кабель заземления (генератор)</w:t>
            </w:r>
          </w:p>
        </w:tc>
      </w:tr>
      <w:tr w:rsidR="00E860ED" w:rsidRPr="00CF101C" w:rsidTr="00A11DEA">
        <w:trPr>
          <w:trHeight w:val="315"/>
        </w:trPr>
        <w:tc>
          <w:tcPr>
            <w:tcW w:w="994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vAlign w:val="center"/>
            <w:hideMark/>
          </w:tcPr>
          <w:p w:rsidR="00E860ED" w:rsidRPr="00CF101C" w:rsidRDefault="00E860ED" w:rsidP="00A11DEA">
            <w:pPr>
              <w:spacing w:line="276" w:lineRule="auto"/>
              <w:ind w:left="-91" w:firstLine="709"/>
              <w:rPr>
                <w:color w:val="000000"/>
              </w:rPr>
            </w:pPr>
            <w:r w:rsidRPr="00CF101C">
              <w:rPr>
                <w:color w:val="000000"/>
              </w:rPr>
              <w:t xml:space="preserve">- </w:t>
            </w:r>
            <w:r w:rsidR="00A11DEA" w:rsidRPr="00CF101C">
              <w:rPr>
                <w:color w:val="000000"/>
              </w:rPr>
              <w:t>Кабель заземления (пульт)</w:t>
            </w:r>
          </w:p>
          <w:p w:rsidR="00643318" w:rsidRPr="00CF101C" w:rsidRDefault="00643318" w:rsidP="00A11DEA">
            <w:pPr>
              <w:spacing w:line="276" w:lineRule="auto"/>
              <w:ind w:left="-91" w:firstLine="709"/>
              <w:rPr>
                <w:color w:val="000000"/>
              </w:rPr>
            </w:pPr>
            <w:r w:rsidRPr="00CF101C">
              <w:rPr>
                <w:color w:val="000000"/>
              </w:rPr>
              <w:t xml:space="preserve">- </w:t>
            </w:r>
            <w:r w:rsidR="00A11DEA" w:rsidRPr="00CF101C">
              <w:rPr>
                <w:color w:val="000000"/>
              </w:rPr>
              <w:t>Кабель сетевого питания</w:t>
            </w:r>
          </w:p>
        </w:tc>
      </w:tr>
      <w:tr w:rsidR="00E860ED" w:rsidRPr="00CF101C" w:rsidTr="00A11DEA">
        <w:trPr>
          <w:trHeight w:val="315"/>
        </w:trPr>
        <w:tc>
          <w:tcPr>
            <w:tcW w:w="994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vAlign w:val="center"/>
            <w:hideMark/>
          </w:tcPr>
          <w:p w:rsidR="00E860ED" w:rsidRPr="00CF101C" w:rsidRDefault="00E860ED" w:rsidP="00A11DEA">
            <w:pPr>
              <w:spacing w:line="276" w:lineRule="auto"/>
              <w:ind w:left="-91" w:firstLine="709"/>
              <w:rPr>
                <w:color w:val="000000"/>
              </w:rPr>
            </w:pPr>
            <w:r w:rsidRPr="00CF101C">
              <w:rPr>
                <w:color w:val="000000"/>
              </w:rPr>
              <w:t xml:space="preserve">- </w:t>
            </w:r>
            <w:r w:rsidR="00A11DEA" w:rsidRPr="00CF101C">
              <w:rPr>
                <w:color w:val="000000"/>
              </w:rPr>
              <w:t>Кабель соединительный</w:t>
            </w:r>
            <w:r w:rsidR="00CC5839" w:rsidRPr="00CF101C">
              <w:rPr>
                <w:color w:val="000000"/>
              </w:rPr>
              <w:t xml:space="preserve"> (10 метров)</w:t>
            </w:r>
          </w:p>
        </w:tc>
      </w:tr>
      <w:tr w:rsidR="00E860ED" w:rsidRPr="00CF101C" w:rsidTr="00A11DEA">
        <w:trPr>
          <w:trHeight w:val="315"/>
        </w:trPr>
        <w:tc>
          <w:tcPr>
            <w:tcW w:w="994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vAlign w:val="center"/>
            <w:hideMark/>
          </w:tcPr>
          <w:p w:rsidR="00A11DEA" w:rsidRPr="001322E5" w:rsidRDefault="00E860ED" w:rsidP="001322E5">
            <w:pPr>
              <w:spacing w:line="276" w:lineRule="auto"/>
              <w:ind w:left="-91" w:firstLine="709"/>
              <w:rPr>
                <w:color w:val="000000"/>
                <w:lang w:val="en-US"/>
              </w:rPr>
            </w:pPr>
            <w:r w:rsidRPr="00CF101C">
              <w:rPr>
                <w:color w:val="000000"/>
              </w:rPr>
              <w:t xml:space="preserve">- </w:t>
            </w:r>
            <w:r w:rsidR="00A11DEA" w:rsidRPr="00CF101C">
              <w:rPr>
                <w:color w:val="000000"/>
              </w:rPr>
              <w:t>Комплект эксплуатационных документов</w:t>
            </w:r>
          </w:p>
          <w:p w:rsidR="00A11DEA" w:rsidRPr="00CF101C" w:rsidRDefault="00A11DEA" w:rsidP="00A11DEA">
            <w:pPr>
              <w:spacing w:line="276" w:lineRule="auto"/>
              <w:ind w:left="-91" w:firstLine="709"/>
              <w:rPr>
                <w:color w:val="000000"/>
              </w:rPr>
            </w:pPr>
            <w:r w:rsidRPr="00CF101C">
              <w:rPr>
                <w:color w:val="000000"/>
              </w:rPr>
              <w:t>- Пульт управления</w:t>
            </w:r>
          </w:p>
        </w:tc>
      </w:tr>
    </w:tbl>
    <w:p w:rsidR="004071F6" w:rsidRPr="00CF101C" w:rsidRDefault="007E2A5E" w:rsidP="00E860ED">
      <w:pPr>
        <w:spacing w:line="276" w:lineRule="auto"/>
        <w:ind w:firstLine="709"/>
      </w:pPr>
      <w:r w:rsidRPr="00CF101C">
        <w:t xml:space="preserve"> 4.6  </w:t>
      </w:r>
      <w:r w:rsidR="004071F6" w:rsidRPr="00CF101C">
        <w:t>Комплектность запасных частей, расходных материалов, принадлежностей.</w:t>
      </w:r>
    </w:p>
    <w:p w:rsidR="004071F6" w:rsidRPr="00CF101C" w:rsidRDefault="004071F6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CF101C" w:rsidRDefault="009A7EE3" w:rsidP="009A7EE3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lastRenderedPageBreak/>
        <w:t>4.7.</w:t>
      </w:r>
      <w:r w:rsidR="004071F6" w:rsidRPr="00CF101C">
        <w:rPr>
          <w:sz w:val="24"/>
          <w:szCs w:val="24"/>
        </w:rPr>
        <w:t>Упаковка, транспортирование, условия и сроки хранения</w:t>
      </w:r>
      <w:r w:rsidR="00AF72B0" w:rsidRPr="00CF101C">
        <w:rPr>
          <w:sz w:val="24"/>
          <w:szCs w:val="24"/>
        </w:rPr>
        <w:t>.</w:t>
      </w:r>
    </w:p>
    <w:p w:rsidR="00002EBF" w:rsidRPr="00CF101C" w:rsidRDefault="004071F6" w:rsidP="00C63AC8">
      <w:pPr>
        <w:spacing w:line="276" w:lineRule="auto"/>
        <w:jc w:val="both"/>
      </w:pPr>
      <w:r w:rsidRPr="00CF101C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CF101C">
        <w:rPr>
          <w:color w:val="000000"/>
        </w:rPr>
        <w:t>ГОСТ 14192, ГОСТ 23216 и ГОСТ 15150-69</w:t>
      </w:r>
      <w:r w:rsidRPr="00CF101C">
        <w:t xml:space="preserve"> или </w:t>
      </w:r>
      <w:r w:rsidR="00002EBF" w:rsidRPr="00CF101C">
        <w:t xml:space="preserve">соответствующих </w:t>
      </w:r>
      <w:r w:rsidRPr="00CF101C">
        <w:t>МЭК.</w:t>
      </w:r>
      <w:r w:rsidR="00CE4644" w:rsidRPr="00CF101C">
        <w:t xml:space="preserve"> </w:t>
      </w:r>
      <w:r w:rsidRPr="00CF101C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9F7BCA" w:rsidRPr="00CF101C" w:rsidRDefault="009F7BCA" w:rsidP="00C63AC8">
      <w:pPr>
        <w:spacing w:line="276" w:lineRule="auto"/>
        <w:jc w:val="both"/>
        <w:rPr>
          <w:color w:val="000000"/>
        </w:rPr>
      </w:pPr>
    </w:p>
    <w:p w:rsidR="004071F6" w:rsidRPr="00CF101C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t>Гарантийные обязательства</w:t>
      </w:r>
      <w:r w:rsidR="00637306" w:rsidRPr="00CF101C">
        <w:rPr>
          <w:b/>
          <w:bCs/>
          <w:sz w:val="24"/>
          <w:szCs w:val="24"/>
        </w:rPr>
        <w:t>.</w:t>
      </w:r>
    </w:p>
    <w:p w:rsidR="004071F6" w:rsidRPr="00CF101C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>Гарантия на поставляемо</w:t>
      </w:r>
      <w:r w:rsidR="00195EC1" w:rsidRPr="00CF101C">
        <w:rPr>
          <w:sz w:val="24"/>
          <w:szCs w:val="24"/>
        </w:rPr>
        <w:t>е оборудование должна распространят</w:t>
      </w:r>
      <w:r w:rsidR="00BC1F0C" w:rsidRPr="00CF101C">
        <w:rPr>
          <w:sz w:val="24"/>
          <w:szCs w:val="24"/>
        </w:rPr>
        <w:t xml:space="preserve">ься не менее чем на </w:t>
      </w:r>
      <w:r w:rsidR="007E2A5E" w:rsidRPr="00CF101C">
        <w:rPr>
          <w:sz w:val="24"/>
          <w:szCs w:val="24"/>
        </w:rPr>
        <w:t xml:space="preserve">12 </w:t>
      </w:r>
      <w:r w:rsidR="005D6A35" w:rsidRPr="00CF101C">
        <w:rPr>
          <w:sz w:val="24"/>
          <w:szCs w:val="24"/>
        </w:rPr>
        <w:t>месяцев</w:t>
      </w:r>
      <w:r w:rsidR="00195EC1" w:rsidRPr="00CF101C">
        <w:rPr>
          <w:sz w:val="24"/>
          <w:szCs w:val="24"/>
        </w:rPr>
        <w:t>.</w:t>
      </w:r>
      <w:r w:rsidR="004071F6" w:rsidRPr="00CF101C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CE4644" w:rsidRPr="00CF101C">
        <w:rPr>
          <w:sz w:val="24"/>
          <w:szCs w:val="24"/>
        </w:rPr>
        <w:t xml:space="preserve"> </w:t>
      </w:r>
      <w:r w:rsidR="00637306" w:rsidRPr="00CF101C">
        <w:rPr>
          <w:sz w:val="24"/>
          <w:szCs w:val="24"/>
        </w:rPr>
        <w:t>Поставщик</w:t>
      </w:r>
      <w:r w:rsidR="004071F6" w:rsidRPr="00CF101C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CF101C">
        <w:rPr>
          <w:sz w:val="24"/>
          <w:szCs w:val="24"/>
        </w:rPr>
        <w:t>,</w:t>
      </w:r>
      <w:r w:rsidR="004071F6" w:rsidRPr="00CF101C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F101C">
        <w:rPr>
          <w:sz w:val="24"/>
          <w:szCs w:val="24"/>
        </w:rPr>
        <w:t>,</w:t>
      </w:r>
      <w:r w:rsidR="004071F6" w:rsidRPr="00CF101C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CE4644" w:rsidRPr="00CF101C">
        <w:rPr>
          <w:sz w:val="24"/>
          <w:szCs w:val="24"/>
        </w:rPr>
        <w:t xml:space="preserve"> </w:t>
      </w:r>
      <w:r w:rsidR="004071F6" w:rsidRPr="00CF101C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CE4644" w:rsidRPr="00CF101C">
        <w:rPr>
          <w:sz w:val="24"/>
          <w:szCs w:val="24"/>
        </w:rPr>
        <w:t xml:space="preserve"> </w:t>
      </w:r>
      <w:r w:rsidR="004071F6" w:rsidRPr="00CF101C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9F7BCA" w:rsidRPr="00CF101C" w:rsidRDefault="009F7BCA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CF101C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CF101C">
        <w:rPr>
          <w:b/>
          <w:bCs/>
          <w:sz w:val="24"/>
          <w:szCs w:val="24"/>
        </w:rPr>
        <w:t>.</w:t>
      </w:r>
    </w:p>
    <w:p w:rsidR="007E2A5E" w:rsidRPr="00CF101C" w:rsidRDefault="007E2A5E" w:rsidP="007E2A5E">
      <w:pPr>
        <w:pStyle w:val="af0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  <w:r w:rsidRPr="00CF101C">
        <w:rPr>
          <w:sz w:val="24"/>
          <w:szCs w:val="24"/>
        </w:rPr>
        <w:t>Продолжительность непрерывной работы - 8 час в сутки.</w:t>
      </w:r>
    </w:p>
    <w:p w:rsidR="009F7BCA" w:rsidRPr="00CF101C" w:rsidRDefault="009F7BCA" w:rsidP="007E2A5E">
      <w:pPr>
        <w:pStyle w:val="af0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</w:p>
    <w:p w:rsidR="004071F6" w:rsidRPr="00CF101C" w:rsidRDefault="004071F6" w:rsidP="007E2A5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CF101C">
        <w:rPr>
          <w:b/>
          <w:bCs/>
          <w:sz w:val="24"/>
          <w:szCs w:val="24"/>
        </w:rPr>
        <w:t>.</w:t>
      </w:r>
    </w:p>
    <w:p w:rsidR="004071F6" w:rsidRPr="00CF101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CF101C">
        <w:rPr>
          <w:sz w:val="24"/>
          <w:szCs w:val="24"/>
        </w:rPr>
        <w:tab/>
      </w:r>
      <w:r w:rsidR="004071F6" w:rsidRPr="00CF101C">
        <w:rPr>
          <w:sz w:val="24"/>
          <w:szCs w:val="24"/>
        </w:rPr>
        <w:t xml:space="preserve">По всем видам оборудования </w:t>
      </w:r>
      <w:r w:rsidR="00637306" w:rsidRPr="00CF101C">
        <w:rPr>
          <w:sz w:val="24"/>
          <w:szCs w:val="24"/>
        </w:rPr>
        <w:t>Поставщик</w:t>
      </w:r>
      <w:r w:rsidR="004071F6" w:rsidRPr="00CF101C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CF101C">
        <w:rPr>
          <w:sz w:val="24"/>
          <w:szCs w:val="24"/>
        </w:rPr>
        <w:t xml:space="preserve"> по</w:t>
      </w:r>
      <w:r w:rsidR="004071F6" w:rsidRPr="00CF101C">
        <w:rPr>
          <w:sz w:val="24"/>
          <w:szCs w:val="24"/>
        </w:rPr>
        <w:t xml:space="preserve"> пуск</w:t>
      </w:r>
      <w:r w:rsidR="0029061D" w:rsidRPr="00CF101C">
        <w:rPr>
          <w:sz w:val="24"/>
          <w:szCs w:val="24"/>
        </w:rPr>
        <w:t>у</w:t>
      </w:r>
      <w:r w:rsidR="004071F6" w:rsidRPr="00CF101C">
        <w:rPr>
          <w:sz w:val="24"/>
          <w:szCs w:val="24"/>
        </w:rPr>
        <w:t>, сдач</w:t>
      </w:r>
      <w:r w:rsidR="0029061D" w:rsidRPr="00CF101C">
        <w:rPr>
          <w:sz w:val="24"/>
          <w:szCs w:val="24"/>
        </w:rPr>
        <w:t>е</w:t>
      </w:r>
      <w:r w:rsidR="004071F6" w:rsidRPr="00CF101C">
        <w:rPr>
          <w:sz w:val="24"/>
          <w:szCs w:val="24"/>
        </w:rPr>
        <w:t xml:space="preserve"> в эксплуатацию, обеспечени</w:t>
      </w:r>
      <w:r w:rsidR="0029061D" w:rsidRPr="00CF101C">
        <w:rPr>
          <w:sz w:val="24"/>
          <w:szCs w:val="24"/>
        </w:rPr>
        <w:t>ю</w:t>
      </w:r>
      <w:r w:rsidR="004071F6" w:rsidRPr="00CF101C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CF101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CF101C">
        <w:rPr>
          <w:sz w:val="24"/>
          <w:szCs w:val="24"/>
        </w:rPr>
        <w:tab/>
      </w:r>
      <w:r w:rsidR="004071F6" w:rsidRPr="00CF101C">
        <w:rPr>
          <w:sz w:val="24"/>
          <w:szCs w:val="24"/>
        </w:rPr>
        <w:t xml:space="preserve">Предоставляемая </w:t>
      </w:r>
      <w:r w:rsidR="00637306" w:rsidRPr="00CF101C">
        <w:rPr>
          <w:sz w:val="24"/>
          <w:szCs w:val="24"/>
        </w:rPr>
        <w:t>Поставщиком</w:t>
      </w:r>
      <w:r w:rsidR="004071F6" w:rsidRPr="00CF101C">
        <w:rPr>
          <w:sz w:val="24"/>
          <w:szCs w:val="24"/>
        </w:rPr>
        <w:t xml:space="preserve"> техническая и эксплуатационная документация </w:t>
      </w:r>
      <w:r w:rsidR="00637306" w:rsidRPr="00CF101C">
        <w:rPr>
          <w:sz w:val="24"/>
          <w:szCs w:val="24"/>
        </w:rPr>
        <w:t xml:space="preserve">для каждого </w:t>
      </w:r>
      <w:r w:rsidR="00752385" w:rsidRPr="00CF101C">
        <w:rPr>
          <w:sz w:val="24"/>
          <w:szCs w:val="24"/>
        </w:rPr>
        <w:t xml:space="preserve">комплекта </w:t>
      </w:r>
      <w:r w:rsidR="00BC1F0C" w:rsidRPr="00CF101C">
        <w:rPr>
          <w:sz w:val="24"/>
          <w:szCs w:val="24"/>
        </w:rPr>
        <w:t>приборов</w:t>
      </w:r>
      <w:r w:rsidR="004071F6" w:rsidRPr="00CF101C">
        <w:rPr>
          <w:sz w:val="24"/>
          <w:szCs w:val="24"/>
        </w:rPr>
        <w:t xml:space="preserve"> должна включать:</w:t>
      </w:r>
    </w:p>
    <w:p w:rsidR="00E95A85" w:rsidRPr="00CF101C" w:rsidRDefault="005C44C0" w:rsidP="00F0057E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F101C">
        <w:rPr>
          <w:sz w:val="24"/>
          <w:szCs w:val="24"/>
        </w:rPr>
        <w:t>п</w:t>
      </w:r>
      <w:r w:rsidR="00E95A85" w:rsidRPr="00CF101C">
        <w:rPr>
          <w:sz w:val="24"/>
          <w:szCs w:val="24"/>
        </w:rPr>
        <w:t>аспорт;</w:t>
      </w:r>
    </w:p>
    <w:p w:rsidR="00E95A85" w:rsidRPr="00CF101C" w:rsidRDefault="00E95A85" w:rsidP="00F0057E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F101C">
        <w:rPr>
          <w:sz w:val="24"/>
          <w:szCs w:val="24"/>
        </w:rPr>
        <w:t xml:space="preserve">руководство по эксплуатации; </w:t>
      </w:r>
    </w:p>
    <w:p w:rsidR="009F7BCA" w:rsidRPr="00CF101C" w:rsidRDefault="00CF101C" w:rsidP="003E06B6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F101C">
        <w:rPr>
          <w:color w:val="000000"/>
          <w:sz w:val="24"/>
          <w:szCs w:val="24"/>
        </w:rPr>
        <w:t>м</w:t>
      </w:r>
      <w:r w:rsidR="003E06B6" w:rsidRPr="00CF101C">
        <w:rPr>
          <w:color w:val="000000"/>
          <w:sz w:val="24"/>
          <w:szCs w:val="24"/>
        </w:rPr>
        <w:t>етодика поверки (на партию).</w:t>
      </w:r>
    </w:p>
    <w:p w:rsidR="008F4027" w:rsidRPr="00CF101C" w:rsidRDefault="008F4027" w:rsidP="008F4027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CF101C" w:rsidRDefault="0029061D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t xml:space="preserve">Сроки и очередность </w:t>
      </w:r>
      <w:r w:rsidR="00B76972" w:rsidRPr="00CF101C">
        <w:rPr>
          <w:b/>
          <w:bCs/>
          <w:sz w:val="24"/>
          <w:szCs w:val="24"/>
        </w:rPr>
        <w:t>поставки оборудования</w:t>
      </w:r>
      <w:r w:rsidRPr="00CF101C">
        <w:rPr>
          <w:b/>
          <w:bCs/>
          <w:sz w:val="24"/>
          <w:szCs w:val="24"/>
        </w:rPr>
        <w:t>.</w:t>
      </w:r>
    </w:p>
    <w:p w:rsidR="0003774F" w:rsidRPr="00CF101C" w:rsidRDefault="0003774F" w:rsidP="0003774F">
      <w:pPr>
        <w:spacing w:line="276" w:lineRule="auto"/>
        <w:ind w:firstLine="708"/>
        <w:jc w:val="both"/>
      </w:pPr>
      <w:r w:rsidRPr="00CF101C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9F7BCA" w:rsidRPr="00CF101C" w:rsidRDefault="009F7BCA" w:rsidP="0003774F">
      <w:pPr>
        <w:spacing w:line="276" w:lineRule="auto"/>
        <w:ind w:firstLine="708"/>
        <w:jc w:val="both"/>
      </w:pPr>
    </w:p>
    <w:p w:rsidR="000475BC" w:rsidRPr="00CF101C" w:rsidRDefault="001F4F9F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t xml:space="preserve">Требования к </w:t>
      </w:r>
      <w:r w:rsidR="00B76972" w:rsidRPr="00CF101C">
        <w:rPr>
          <w:b/>
          <w:bCs/>
          <w:sz w:val="24"/>
          <w:szCs w:val="24"/>
        </w:rPr>
        <w:t>Поставщику</w:t>
      </w:r>
      <w:r w:rsidR="000475BC" w:rsidRPr="00CF101C">
        <w:rPr>
          <w:b/>
          <w:bCs/>
          <w:sz w:val="24"/>
          <w:szCs w:val="24"/>
        </w:rPr>
        <w:t>.</w:t>
      </w:r>
    </w:p>
    <w:p w:rsidR="0042194A" w:rsidRPr="00CF101C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CF101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CF101C">
        <w:t>.</w:t>
      </w:r>
    </w:p>
    <w:p w:rsidR="009F7BCA" w:rsidRDefault="009F7BCA" w:rsidP="00F5205E">
      <w:pPr>
        <w:tabs>
          <w:tab w:val="left" w:pos="709"/>
          <w:tab w:val="left" w:pos="1560"/>
        </w:tabs>
        <w:spacing w:line="276" w:lineRule="auto"/>
        <w:jc w:val="both"/>
        <w:rPr>
          <w:lang w:val="en-US"/>
        </w:rPr>
      </w:pPr>
    </w:p>
    <w:p w:rsidR="00667A17" w:rsidRDefault="00667A17" w:rsidP="00F5205E">
      <w:pPr>
        <w:tabs>
          <w:tab w:val="left" w:pos="709"/>
          <w:tab w:val="left" w:pos="1560"/>
        </w:tabs>
        <w:spacing w:line="276" w:lineRule="auto"/>
        <w:jc w:val="both"/>
        <w:rPr>
          <w:lang w:val="en-US"/>
        </w:rPr>
      </w:pPr>
    </w:p>
    <w:p w:rsidR="00667A17" w:rsidRPr="00667A17" w:rsidRDefault="00667A17" w:rsidP="00F5205E">
      <w:pPr>
        <w:tabs>
          <w:tab w:val="left" w:pos="709"/>
          <w:tab w:val="left" w:pos="1560"/>
        </w:tabs>
        <w:spacing w:line="276" w:lineRule="auto"/>
        <w:jc w:val="both"/>
        <w:rPr>
          <w:lang w:val="en-US"/>
        </w:rPr>
      </w:pPr>
      <w:bookmarkStart w:id="0" w:name="_GoBack"/>
      <w:bookmarkEnd w:id="0"/>
    </w:p>
    <w:p w:rsidR="00872669" w:rsidRPr="00CF101C" w:rsidRDefault="00B76972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CF101C">
        <w:rPr>
          <w:b/>
          <w:bCs/>
          <w:sz w:val="24"/>
          <w:szCs w:val="24"/>
        </w:rPr>
        <w:lastRenderedPageBreak/>
        <w:t>Правила приемки оборудования.</w:t>
      </w:r>
    </w:p>
    <w:p w:rsidR="00B76972" w:rsidRPr="00CF101C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CF101C">
        <w:rPr>
          <w:szCs w:val="24"/>
        </w:rPr>
        <w:tab/>
      </w:r>
      <w:r w:rsidR="00B76972" w:rsidRPr="00CF101C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ОАО «МРСК Центра» </w:t>
      </w:r>
      <w:r w:rsidRPr="00CF101C">
        <w:rPr>
          <w:szCs w:val="24"/>
        </w:rPr>
        <w:t xml:space="preserve">и ответственными представителями Поставщика </w:t>
      </w:r>
      <w:r w:rsidR="00B76972" w:rsidRPr="00CF101C">
        <w:rPr>
          <w:szCs w:val="24"/>
        </w:rPr>
        <w:t>при получении оборудования на склад.</w:t>
      </w:r>
    </w:p>
    <w:p w:rsidR="00B76972" w:rsidRPr="00CF101C" w:rsidRDefault="00470241" w:rsidP="00470241">
      <w:pPr>
        <w:tabs>
          <w:tab w:val="left" w:pos="709"/>
        </w:tabs>
        <w:spacing w:line="276" w:lineRule="auto"/>
        <w:jc w:val="both"/>
      </w:pPr>
      <w:r w:rsidRPr="00CF101C">
        <w:tab/>
      </w:r>
      <w:r w:rsidR="00B76972" w:rsidRPr="00CF101C">
        <w:t>В случае выявления де</w:t>
      </w:r>
      <w:r w:rsidRPr="00CF101C">
        <w:t>фектов, в том числе и скрытых, П</w:t>
      </w:r>
      <w:r w:rsidR="00B76972" w:rsidRPr="00CF101C">
        <w:t>оставщик обязан за свой счет заменить поставленную продукцию.</w:t>
      </w:r>
    </w:p>
    <w:p w:rsidR="00826EB5" w:rsidRPr="00CF101C" w:rsidRDefault="00826EB5" w:rsidP="00C04427">
      <w:pPr>
        <w:spacing w:line="276" w:lineRule="auto"/>
        <w:jc w:val="both"/>
        <w:rPr>
          <w:color w:val="00B0F0"/>
        </w:rPr>
      </w:pPr>
    </w:p>
    <w:sectPr w:rsidR="00826EB5" w:rsidRPr="00CF101C" w:rsidSect="00887F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F18" w:rsidRDefault="00340F18" w:rsidP="0043679D">
      <w:r>
        <w:separator/>
      </w:r>
    </w:p>
  </w:endnote>
  <w:endnote w:type="continuationSeparator" w:id="0">
    <w:p w:rsidR="00340F18" w:rsidRDefault="00340F1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F18" w:rsidRDefault="00340F18" w:rsidP="0043679D">
      <w:r>
        <w:separator/>
      </w:r>
    </w:p>
  </w:footnote>
  <w:footnote w:type="continuationSeparator" w:id="0">
    <w:p w:rsidR="00340F18" w:rsidRDefault="00340F1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91306B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667A17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in;height:3in" o:bullet="t"/>
    </w:pict>
  </w:numPicBullet>
  <w:numPicBullet w:numPicBulletId="1">
    <w:pict>
      <v:shape id="_x0000_i1049" type="#_x0000_t75" style="width:3in;height:3in" o:bullet="t"/>
    </w:pict>
  </w:numPicBullet>
  <w:numPicBullet w:numPicBulletId="2">
    <w:pict>
      <v:shape id="_x0000_i1050" type="#_x0000_t75" style="width:3in;height:3in" o:bullet="t"/>
    </w:pict>
  </w:numPicBullet>
  <w:numPicBullet w:numPicBulletId="3">
    <w:pict>
      <v:shape id="_x0000_i1051" type="#_x0000_t75" style="width:3in;height:3in" o:bullet="t"/>
    </w:pict>
  </w:numPicBullet>
  <w:abstractNum w:abstractNumId="0">
    <w:nsid w:val="01D56E78"/>
    <w:multiLevelType w:val="multilevel"/>
    <w:tmpl w:val="6050715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9EF58B1"/>
    <w:multiLevelType w:val="multilevel"/>
    <w:tmpl w:val="6D5C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AED24FD"/>
    <w:multiLevelType w:val="multilevel"/>
    <w:tmpl w:val="6CEC01FA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6D3557"/>
    <w:multiLevelType w:val="multilevel"/>
    <w:tmpl w:val="1170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E31EFE"/>
    <w:multiLevelType w:val="multilevel"/>
    <w:tmpl w:val="6AF019D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D55F52"/>
    <w:multiLevelType w:val="multilevel"/>
    <w:tmpl w:val="1A3E434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 w:numId="12">
    <w:abstractNumId w:val="10"/>
  </w:num>
  <w:num w:numId="13">
    <w:abstractNumId w:val="7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2684E"/>
    <w:rsid w:val="0003148B"/>
    <w:rsid w:val="00031C89"/>
    <w:rsid w:val="0003774F"/>
    <w:rsid w:val="00044D86"/>
    <w:rsid w:val="000475BC"/>
    <w:rsid w:val="00056B1F"/>
    <w:rsid w:val="0006388E"/>
    <w:rsid w:val="00063E8E"/>
    <w:rsid w:val="00071068"/>
    <w:rsid w:val="00073E6B"/>
    <w:rsid w:val="00082561"/>
    <w:rsid w:val="00090C87"/>
    <w:rsid w:val="00095E72"/>
    <w:rsid w:val="000B4B37"/>
    <w:rsid w:val="000B58F8"/>
    <w:rsid w:val="000D7749"/>
    <w:rsid w:val="000E07E6"/>
    <w:rsid w:val="000F4460"/>
    <w:rsid w:val="000F45A2"/>
    <w:rsid w:val="000F4C9C"/>
    <w:rsid w:val="000F5073"/>
    <w:rsid w:val="00101019"/>
    <w:rsid w:val="00104374"/>
    <w:rsid w:val="00110F72"/>
    <w:rsid w:val="00111FBA"/>
    <w:rsid w:val="0011334C"/>
    <w:rsid w:val="001163D6"/>
    <w:rsid w:val="001248A7"/>
    <w:rsid w:val="001322E5"/>
    <w:rsid w:val="00133D4E"/>
    <w:rsid w:val="00135617"/>
    <w:rsid w:val="00140E7C"/>
    <w:rsid w:val="00146674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86364"/>
    <w:rsid w:val="00195C15"/>
    <w:rsid w:val="00195EC1"/>
    <w:rsid w:val="00197E14"/>
    <w:rsid w:val="001A0A4C"/>
    <w:rsid w:val="001A74AA"/>
    <w:rsid w:val="001B069A"/>
    <w:rsid w:val="001D159D"/>
    <w:rsid w:val="001D6750"/>
    <w:rsid w:val="001D74D7"/>
    <w:rsid w:val="001E17D4"/>
    <w:rsid w:val="001E3FF0"/>
    <w:rsid w:val="001E5E7D"/>
    <w:rsid w:val="001F4F9F"/>
    <w:rsid w:val="00210B6F"/>
    <w:rsid w:val="0021114F"/>
    <w:rsid w:val="0022147E"/>
    <w:rsid w:val="00221E1B"/>
    <w:rsid w:val="00226A45"/>
    <w:rsid w:val="00231DEC"/>
    <w:rsid w:val="00232782"/>
    <w:rsid w:val="00242685"/>
    <w:rsid w:val="002439D7"/>
    <w:rsid w:val="00251BA5"/>
    <w:rsid w:val="00260042"/>
    <w:rsid w:val="00261706"/>
    <w:rsid w:val="00277F2C"/>
    <w:rsid w:val="002847E1"/>
    <w:rsid w:val="0029061D"/>
    <w:rsid w:val="00291675"/>
    <w:rsid w:val="002B2042"/>
    <w:rsid w:val="002B5EC7"/>
    <w:rsid w:val="002C615A"/>
    <w:rsid w:val="002D0D72"/>
    <w:rsid w:val="002D1DE2"/>
    <w:rsid w:val="002F2A38"/>
    <w:rsid w:val="002F5074"/>
    <w:rsid w:val="0030029C"/>
    <w:rsid w:val="00312890"/>
    <w:rsid w:val="00314D6F"/>
    <w:rsid w:val="00320D95"/>
    <w:rsid w:val="00330A6D"/>
    <w:rsid w:val="003331AF"/>
    <w:rsid w:val="00340F18"/>
    <w:rsid w:val="00344749"/>
    <w:rsid w:val="003452A1"/>
    <w:rsid w:val="0035296F"/>
    <w:rsid w:val="003634B5"/>
    <w:rsid w:val="00364EEA"/>
    <w:rsid w:val="003713CD"/>
    <w:rsid w:val="00382355"/>
    <w:rsid w:val="003879CA"/>
    <w:rsid w:val="0039043B"/>
    <w:rsid w:val="0039100B"/>
    <w:rsid w:val="00394A23"/>
    <w:rsid w:val="0039672B"/>
    <w:rsid w:val="003A1C0C"/>
    <w:rsid w:val="003B521E"/>
    <w:rsid w:val="003C3DFF"/>
    <w:rsid w:val="003D572C"/>
    <w:rsid w:val="003D6E99"/>
    <w:rsid w:val="003D78D7"/>
    <w:rsid w:val="003E06B6"/>
    <w:rsid w:val="004014C7"/>
    <w:rsid w:val="00401CD4"/>
    <w:rsid w:val="004020FA"/>
    <w:rsid w:val="004071F6"/>
    <w:rsid w:val="004110BB"/>
    <w:rsid w:val="00416BF2"/>
    <w:rsid w:val="00417F7E"/>
    <w:rsid w:val="0042194A"/>
    <w:rsid w:val="00423041"/>
    <w:rsid w:val="00423D8E"/>
    <w:rsid w:val="00432EF7"/>
    <w:rsid w:val="004341D2"/>
    <w:rsid w:val="0043679D"/>
    <w:rsid w:val="00437531"/>
    <w:rsid w:val="00441120"/>
    <w:rsid w:val="00446F52"/>
    <w:rsid w:val="00453C38"/>
    <w:rsid w:val="00453E34"/>
    <w:rsid w:val="00454862"/>
    <w:rsid w:val="00454918"/>
    <w:rsid w:val="00465AD3"/>
    <w:rsid w:val="00465FB1"/>
    <w:rsid w:val="00470241"/>
    <w:rsid w:val="004910E3"/>
    <w:rsid w:val="004911C1"/>
    <w:rsid w:val="00491DBD"/>
    <w:rsid w:val="00494C11"/>
    <w:rsid w:val="00496CEA"/>
    <w:rsid w:val="00497791"/>
    <w:rsid w:val="004A3565"/>
    <w:rsid w:val="004A4E83"/>
    <w:rsid w:val="004B3744"/>
    <w:rsid w:val="004B3F66"/>
    <w:rsid w:val="004B54D4"/>
    <w:rsid w:val="004C3279"/>
    <w:rsid w:val="004D6AF5"/>
    <w:rsid w:val="004F445E"/>
    <w:rsid w:val="0051235B"/>
    <w:rsid w:val="00525700"/>
    <w:rsid w:val="005329B4"/>
    <w:rsid w:val="00537931"/>
    <w:rsid w:val="005409C2"/>
    <w:rsid w:val="005448BC"/>
    <w:rsid w:val="0056093C"/>
    <w:rsid w:val="005629FD"/>
    <w:rsid w:val="005716D9"/>
    <w:rsid w:val="00572D6E"/>
    <w:rsid w:val="00576026"/>
    <w:rsid w:val="005843D3"/>
    <w:rsid w:val="00593ADC"/>
    <w:rsid w:val="005975D8"/>
    <w:rsid w:val="005A099C"/>
    <w:rsid w:val="005A698B"/>
    <w:rsid w:val="005B12CF"/>
    <w:rsid w:val="005B1498"/>
    <w:rsid w:val="005B369E"/>
    <w:rsid w:val="005B5711"/>
    <w:rsid w:val="005B7168"/>
    <w:rsid w:val="005C058F"/>
    <w:rsid w:val="005C44C0"/>
    <w:rsid w:val="005C5AC6"/>
    <w:rsid w:val="005C606C"/>
    <w:rsid w:val="005D1D9F"/>
    <w:rsid w:val="005D6A35"/>
    <w:rsid w:val="005E20DE"/>
    <w:rsid w:val="005F444E"/>
    <w:rsid w:val="005F454F"/>
    <w:rsid w:val="005F5D0C"/>
    <w:rsid w:val="005F799F"/>
    <w:rsid w:val="00603E5E"/>
    <w:rsid w:val="0060473F"/>
    <w:rsid w:val="0060793F"/>
    <w:rsid w:val="00614B0C"/>
    <w:rsid w:val="00615868"/>
    <w:rsid w:val="00621B47"/>
    <w:rsid w:val="0062309F"/>
    <w:rsid w:val="00624973"/>
    <w:rsid w:val="00632C8A"/>
    <w:rsid w:val="006367D1"/>
    <w:rsid w:val="00637306"/>
    <w:rsid w:val="00637E9C"/>
    <w:rsid w:val="006404FE"/>
    <w:rsid w:val="00643318"/>
    <w:rsid w:val="006478CA"/>
    <w:rsid w:val="00647D01"/>
    <w:rsid w:val="00652897"/>
    <w:rsid w:val="00655764"/>
    <w:rsid w:val="00667A17"/>
    <w:rsid w:val="006756A1"/>
    <w:rsid w:val="00682624"/>
    <w:rsid w:val="0069513C"/>
    <w:rsid w:val="00695452"/>
    <w:rsid w:val="006C5032"/>
    <w:rsid w:val="006C73B7"/>
    <w:rsid w:val="006D3837"/>
    <w:rsid w:val="006D62F0"/>
    <w:rsid w:val="006E18E4"/>
    <w:rsid w:val="006F1E30"/>
    <w:rsid w:val="006F5C1C"/>
    <w:rsid w:val="00701DBD"/>
    <w:rsid w:val="00704A80"/>
    <w:rsid w:val="007105FE"/>
    <w:rsid w:val="0071102F"/>
    <w:rsid w:val="007110A1"/>
    <w:rsid w:val="00723502"/>
    <w:rsid w:val="00725B3E"/>
    <w:rsid w:val="007340A4"/>
    <w:rsid w:val="0074401F"/>
    <w:rsid w:val="00745BFA"/>
    <w:rsid w:val="0074762F"/>
    <w:rsid w:val="00751B8D"/>
    <w:rsid w:val="00752385"/>
    <w:rsid w:val="00756CE0"/>
    <w:rsid w:val="00757716"/>
    <w:rsid w:val="007738E1"/>
    <w:rsid w:val="0078310B"/>
    <w:rsid w:val="0078679E"/>
    <w:rsid w:val="00797D0F"/>
    <w:rsid w:val="00797E02"/>
    <w:rsid w:val="007A73EA"/>
    <w:rsid w:val="007C1F1D"/>
    <w:rsid w:val="007C35BE"/>
    <w:rsid w:val="007D0576"/>
    <w:rsid w:val="007D5C14"/>
    <w:rsid w:val="007D7A54"/>
    <w:rsid w:val="007E2A5E"/>
    <w:rsid w:val="007E3154"/>
    <w:rsid w:val="007E5A8B"/>
    <w:rsid w:val="007E5AFE"/>
    <w:rsid w:val="007F0898"/>
    <w:rsid w:val="007F0E4E"/>
    <w:rsid w:val="007F11BB"/>
    <w:rsid w:val="007F234C"/>
    <w:rsid w:val="007F2C78"/>
    <w:rsid w:val="007F4C57"/>
    <w:rsid w:val="007F5FE0"/>
    <w:rsid w:val="00801A10"/>
    <w:rsid w:val="00803954"/>
    <w:rsid w:val="00810492"/>
    <w:rsid w:val="008242B4"/>
    <w:rsid w:val="00826EB5"/>
    <w:rsid w:val="00835A0C"/>
    <w:rsid w:val="00836256"/>
    <w:rsid w:val="00851E5D"/>
    <w:rsid w:val="008529A7"/>
    <w:rsid w:val="00856F1A"/>
    <w:rsid w:val="00860F38"/>
    <w:rsid w:val="00872669"/>
    <w:rsid w:val="00874C4F"/>
    <w:rsid w:val="00887F01"/>
    <w:rsid w:val="00890740"/>
    <w:rsid w:val="00891EE6"/>
    <w:rsid w:val="00895532"/>
    <w:rsid w:val="00897F15"/>
    <w:rsid w:val="008A3F7C"/>
    <w:rsid w:val="008A4F04"/>
    <w:rsid w:val="008A5820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6432"/>
    <w:rsid w:val="008E22BC"/>
    <w:rsid w:val="008E272D"/>
    <w:rsid w:val="008E44D9"/>
    <w:rsid w:val="008E5DB8"/>
    <w:rsid w:val="008F3226"/>
    <w:rsid w:val="008F4027"/>
    <w:rsid w:val="008F5198"/>
    <w:rsid w:val="0091025A"/>
    <w:rsid w:val="0091306B"/>
    <w:rsid w:val="00916042"/>
    <w:rsid w:val="00925CAF"/>
    <w:rsid w:val="00927C1D"/>
    <w:rsid w:val="00931D20"/>
    <w:rsid w:val="00935892"/>
    <w:rsid w:val="00941664"/>
    <w:rsid w:val="009466F1"/>
    <w:rsid w:val="00962C18"/>
    <w:rsid w:val="0096750B"/>
    <w:rsid w:val="00967FFE"/>
    <w:rsid w:val="009702AF"/>
    <w:rsid w:val="00974AFF"/>
    <w:rsid w:val="00974D62"/>
    <w:rsid w:val="00981079"/>
    <w:rsid w:val="00985CBE"/>
    <w:rsid w:val="00994B76"/>
    <w:rsid w:val="009A370F"/>
    <w:rsid w:val="009A4EA3"/>
    <w:rsid w:val="009A51EB"/>
    <w:rsid w:val="009A654F"/>
    <w:rsid w:val="009A6E25"/>
    <w:rsid w:val="009A7EE3"/>
    <w:rsid w:val="009B0057"/>
    <w:rsid w:val="009B4DBF"/>
    <w:rsid w:val="009B740F"/>
    <w:rsid w:val="009D163C"/>
    <w:rsid w:val="009D20A4"/>
    <w:rsid w:val="009D656F"/>
    <w:rsid w:val="009D7E51"/>
    <w:rsid w:val="009E01F4"/>
    <w:rsid w:val="009E1B28"/>
    <w:rsid w:val="009E1C8A"/>
    <w:rsid w:val="009E5AF6"/>
    <w:rsid w:val="009F1458"/>
    <w:rsid w:val="009F2B22"/>
    <w:rsid w:val="009F7BCA"/>
    <w:rsid w:val="00A05CDD"/>
    <w:rsid w:val="00A11DEA"/>
    <w:rsid w:val="00A30E76"/>
    <w:rsid w:val="00A32C43"/>
    <w:rsid w:val="00A34C3B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60DF8"/>
    <w:rsid w:val="00A62AA1"/>
    <w:rsid w:val="00A70BA8"/>
    <w:rsid w:val="00A75631"/>
    <w:rsid w:val="00A775B8"/>
    <w:rsid w:val="00A804F5"/>
    <w:rsid w:val="00A84042"/>
    <w:rsid w:val="00A87AF8"/>
    <w:rsid w:val="00A97107"/>
    <w:rsid w:val="00AA35E8"/>
    <w:rsid w:val="00AC0E68"/>
    <w:rsid w:val="00AC2CFE"/>
    <w:rsid w:val="00AD005A"/>
    <w:rsid w:val="00AD3957"/>
    <w:rsid w:val="00AD3AD9"/>
    <w:rsid w:val="00AD50E8"/>
    <w:rsid w:val="00AD78FF"/>
    <w:rsid w:val="00AE3424"/>
    <w:rsid w:val="00AE7DBE"/>
    <w:rsid w:val="00AF5CCD"/>
    <w:rsid w:val="00AF72B0"/>
    <w:rsid w:val="00B01C28"/>
    <w:rsid w:val="00B02C74"/>
    <w:rsid w:val="00B129F0"/>
    <w:rsid w:val="00B13B72"/>
    <w:rsid w:val="00B20183"/>
    <w:rsid w:val="00B20621"/>
    <w:rsid w:val="00B22190"/>
    <w:rsid w:val="00B24CE4"/>
    <w:rsid w:val="00B2510C"/>
    <w:rsid w:val="00B27493"/>
    <w:rsid w:val="00B27ED9"/>
    <w:rsid w:val="00B34902"/>
    <w:rsid w:val="00B457C4"/>
    <w:rsid w:val="00B52D9D"/>
    <w:rsid w:val="00B54AC6"/>
    <w:rsid w:val="00B6246C"/>
    <w:rsid w:val="00B71091"/>
    <w:rsid w:val="00B7338A"/>
    <w:rsid w:val="00B76972"/>
    <w:rsid w:val="00B84121"/>
    <w:rsid w:val="00B84D3A"/>
    <w:rsid w:val="00B93BC7"/>
    <w:rsid w:val="00B963A8"/>
    <w:rsid w:val="00BA0ACF"/>
    <w:rsid w:val="00BA0EB6"/>
    <w:rsid w:val="00BA4BD6"/>
    <w:rsid w:val="00BA725E"/>
    <w:rsid w:val="00BB4E4C"/>
    <w:rsid w:val="00BB56C1"/>
    <w:rsid w:val="00BC1F0C"/>
    <w:rsid w:val="00BD7EE8"/>
    <w:rsid w:val="00BE11A3"/>
    <w:rsid w:val="00BE30B6"/>
    <w:rsid w:val="00BE7147"/>
    <w:rsid w:val="00BF08A7"/>
    <w:rsid w:val="00BF1FCB"/>
    <w:rsid w:val="00BF5F53"/>
    <w:rsid w:val="00C02275"/>
    <w:rsid w:val="00C04427"/>
    <w:rsid w:val="00C0549E"/>
    <w:rsid w:val="00C12378"/>
    <w:rsid w:val="00C2065F"/>
    <w:rsid w:val="00C24421"/>
    <w:rsid w:val="00C459E8"/>
    <w:rsid w:val="00C5543F"/>
    <w:rsid w:val="00C5674C"/>
    <w:rsid w:val="00C63AC8"/>
    <w:rsid w:val="00C73956"/>
    <w:rsid w:val="00C74EB0"/>
    <w:rsid w:val="00C802FC"/>
    <w:rsid w:val="00C8116B"/>
    <w:rsid w:val="00C82B67"/>
    <w:rsid w:val="00C922C4"/>
    <w:rsid w:val="00CA0BC5"/>
    <w:rsid w:val="00CA260C"/>
    <w:rsid w:val="00CA31AA"/>
    <w:rsid w:val="00CA5A06"/>
    <w:rsid w:val="00CA78C9"/>
    <w:rsid w:val="00CC41E7"/>
    <w:rsid w:val="00CC55AC"/>
    <w:rsid w:val="00CC5839"/>
    <w:rsid w:val="00CD2609"/>
    <w:rsid w:val="00CD40DD"/>
    <w:rsid w:val="00CE0810"/>
    <w:rsid w:val="00CE454A"/>
    <w:rsid w:val="00CE4644"/>
    <w:rsid w:val="00CE7432"/>
    <w:rsid w:val="00CF057A"/>
    <w:rsid w:val="00CF101C"/>
    <w:rsid w:val="00CF2FF5"/>
    <w:rsid w:val="00D054C4"/>
    <w:rsid w:val="00D06BB6"/>
    <w:rsid w:val="00D108A9"/>
    <w:rsid w:val="00D119DB"/>
    <w:rsid w:val="00D23F8F"/>
    <w:rsid w:val="00D2550B"/>
    <w:rsid w:val="00D30B87"/>
    <w:rsid w:val="00D3224F"/>
    <w:rsid w:val="00D42FA0"/>
    <w:rsid w:val="00D5168E"/>
    <w:rsid w:val="00D55BC7"/>
    <w:rsid w:val="00D5726D"/>
    <w:rsid w:val="00D6036E"/>
    <w:rsid w:val="00D62A88"/>
    <w:rsid w:val="00D654EF"/>
    <w:rsid w:val="00D66C1A"/>
    <w:rsid w:val="00D71026"/>
    <w:rsid w:val="00D84A43"/>
    <w:rsid w:val="00D87101"/>
    <w:rsid w:val="00D87343"/>
    <w:rsid w:val="00D9008E"/>
    <w:rsid w:val="00D96C11"/>
    <w:rsid w:val="00DA297E"/>
    <w:rsid w:val="00DB41D6"/>
    <w:rsid w:val="00DC2E4C"/>
    <w:rsid w:val="00DC39F2"/>
    <w:rsid w:val="00DC61EB"/>
    <w:rsid w:val="00DD3D7A"/>
    <w:rsid w:val="00DD511D"/>
    <w:rsid w:val="00DD7465"/>
    <w:rsid w:val="00DE24D8"/>
    <w:rsid w:val="00DE6175"/>
    <w:rsid w:val="00DE6B2E"/>
    <w:rsid w:val="00DF12E3"/>
    <w:rsid w:val="00DF3289"/>
    <w:rsid w:val="00DF3FEB"/>
    <w:rsid w:val="00DF4CF6"/>
    <w:rsid w:val="00DF722B"/>
    <w:rsid w:val="00E00DCC"/>
    <w:rsid w:val="00E322FA"/>
    <w:rsid w:val="00E3793A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5072"/>
    <w:rsid w:val="00E860ED"/>
    <w:rsid w:val="00E86E6A"/>
    <w:rsid w:val="00E91153"/>
    <w:rsid w:val="00E91878"/>
    <w:rsid w:val="00E95A85"/>
    <w:rsid w:val="00EA33CC"/>
    <w:rsid w:val="00EA637F"/>
    <w:rsid w:val="00EA74A1"/>
    <w:rsid w:val="00EB1B0B"/>
    <w:rsid w:val="00EB3911"/>
    <w:rsid w:val="00EB7998"/>
    <w:rsid w:val="00EC126E"/>
    <w:rsid w:val="00EC1AC6"/>
    <w:rsid w:val="00EC1BCA"/>
    <w:rsid w:val="00ED3728"/>
    <w:rsid w:val="00ED4F39"/>
    <w:rsid w:val="00ED7951"/>
    <w:rsid w:val="00EE37EE"/>
    <w:rsid w:val="00F0057E"/>
    <w:rsid w:val="00F01764"/>
    <w:rsid w:val="00F057E0"/>
    <w:rsid w:val="00F10F9B"/>
    <w:rsid w:val="00F15457"/>
    <w:rsid w:val="00F173E3"/>
    <w:rsid w:val="00F34F55"/>
    <w:rsid w:val="00F40AF2"/>
    <w:rsid w:val="00F4281C"/>
    <w:rsid w:val="00F42F23"/>
    <w:rsid w:val="00F47B3C"/>
    <w:rsid w:val="00F50A74"/>
    <w:rsid w:val="00F5175E"/>
    <w:rsid w:val="00F5205E"/>
    <w:rsid w:val="00F52E72"/>
    <w:rsid w:val="00F538E7"/>
    <w:rsid w:val="00F54439"/>
    <w:rsid w:val="00F5451E"/>
    <w:rsid w:val="00F60354"/>
    <w:rsid w:val="00F63B08"/>
    <w:rsid w:val="00F6420B"/>
    <w:rsid w:val="00F65A90"/>
    <w:rsid w:val="00F66733"/>
    <w:rsid w:val="00F67C04"/>
    <w:rsid w:val="00F7077A"/>
    <w:rsid w:val="00F770BE"/>
    <w:rsid w:val="00F81CF3"/>
    <w:rsid w:val="00F85452"/>
    <w:rsid w:val="00FA0389"/>
    <w:rsid w:val="00FA5872"/>
    <w:rsid w:val="00FA6204"/>
    <w:rsid w:val="00FB160E"/>
    <w:rsid w:val="00FB3A1F"/>
    <w:rsid w:val="00FB4AD1"/>
    <w:rsid w:val="00FB4B41"/>
    <w:rsid w:val="00FB53CD"/>
    <w:rsid w:val="00FC1056"/>
    <w:rsid w:val="00FC211F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64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3017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5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861239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528571130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45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1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1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7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540868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6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82797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1710371037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286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9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E826A-BB13-447F-AB86-49085807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6</cp:revision>
  <cp:lastPrinted>2012-03-26T07:19:00Z</cp:lastPrinted>
  <dcterms:created xsi:type="dcterms:W3CDTF">2012-02-02T10:11:00Z</dcterms:created>
  <dcterms:modified xsi:type="dcterms:W3CDTF">2012-03-26T07:20:00Z</dcterms:modified>
</cp:coreProperties>
</file>